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5C" w:rsidRPr="00EB2A5C" w:rsidRDefault="00EB2A5C" w:rsidP="00EB2A5C">
      <w:pPr>
        <w:pStyle w:val="a3"/>
        <w:jc w:val="center"/>
        <w:rPr>
          <w:color w:val="000000"/>
          <w:u w:val="single"/>
        </w:rPr>
      </w:pPr>
      <w:r w:rsidRPr="00EB2A5C">
        <w:rPr>
          <w:color w:val="000000"/>
          <w:u w:val="single"/>
        </w:rPr>
        <w:t>Уважаемые друзья, коллеги  и партнеры!</w:t>
      </w:r>
      <w:r w:rsidRPr="00EB2A5C">
        <w:rPr>
          <w:color w:val="000000"/>
        </w:rPr>
        <w:t xml:space="preserve"> </w:t>
      </w:r>
      <w:r w:rsidRPr="00EB2A5C">
        <w:rPr>
          <w:color w:val="000000"/>
          <w:u w:val="single"/>
        </w:rPr>
        <w:t>Рад приветствовать Вас от имени жителей Притобольного района.</w:t>
      </w:r>
    </w:p>
    <w:p w:rsidR="00EB2A5C" w:rsidRDefault="00EB2A5C" w:rsidP="00EB2A5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Датой основания Притобольного района является 30 декабря 1964 год. Притобольный район расположен на юге Курганской области в 64-х км от областного центра. Граничит с Кетовским, Куртамышским, Звериноголовским, Половинским районами и  республикой Казахстан.</w:t>
      </w:r>
    </w:p>
    <w:p w:rsidR="00EB2A5C" w:rsidRDefault="00EB2A5C" w:rsidP="00EB2A5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На территории района находятся 12 сельских муниципальных образований, 37 населенных пунктов. Центр района – с. Глядянское.</w:t>
      </w:r>
    </w:p>
    <w:p w:rsidR="00EB2A5C" w:rsidRDefault="00EB2A5C" w:rsidP="00EB2A5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Население района составляет 12711 человек, численность трудоспособного населения - 5820 человек. Занято во всех сферах экономики 4158  человек.</w:t>
      </w:r>
    </w:p>
    <w:p w:rsidR="00EB2A5C" w:rsidRDefault="00EB2A5C" w:rsidP="00EB2A5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Район занимает площадь 230 тыс.га, из них занято сельхозугодьями -165 тыс.га. Основной отраслью производства в районе является сельское хозяйство. Сельскохозяйственные предприятия занимаются возделыванием сельскохозяйственных культур: пшеницы, ржи, ячменя, овса, картофеля, мясомолочным животноводством.</w:t>
      </w:r>
    </w:p>
    <w:p w:rsidR="00EB2A5C" w:rsidRDefault="00EB2A5C" w:rsidP="00EB2A5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На территории Притобольного района разведано месторождение кирпичных глин Глядянское-2, запасы которого составляют 813 тысяч куб.м и Боровлянский перспективный участок с ресурсами 360 тыс. куб.м.</w:t>
      </w:r>
    </w:p>
    <w:p w:rsidR="00EB2A5C" w:rsidRDefault="00EB2A5C" w:rsidP="00EB2A5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Лесами занято 40 тыс. га, что составляет 15% общей площади района.</w:t>
      </w:r>
    </w:p>
    <w:p w:rsidR="00EB2A5C" w:rsidRDefault="00EB2A5C" w:rsidP="00EB2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На территории района размещены 5 охотничьих хозяйств. </w:t>
      </w:r>
    </w:p>
    <w:p w:rsidR="00EB2A5C" w:rsidRDefault="00EB2A5C" w:rsidP="00EB2A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 районе построена сеть автомобильных дорог общего пользования протяженностью 594 км, через район с севера на </w:t>
      </w:r>
      <w:r w:rsidR="00BD6AF4">
        <w:rPr>
          <w:shd w:val="clear" w:color="auto" w:fill="FFFFFF"/>
        </w:rPr>
        <w:t>юг проходит автодорога Курган-Ко</w:t>
      </w:r>
      <w:r>
        <w:rPr>
          <w:shd w:val="clear" w:color="auto" w:fill="FFFFFF"/>
        </w:rPr>
        <w:t>станай (международного значения).</w:t>
      </w:r>
    </w:p>
    <w:p w:rsidR="00EB2A5C" w:rsidRDefault="00EB2A5C" w:rsidP="00AD6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1. Притобольный район выделяется высокой комфортностью климатических и природных условий для проживания, и выгодным географическим положением для ведения бизнеса.</w:t>
      </w:r>
    </w:p>
    <w:p w:rsidR="00EB2A5C" w:rsidRDefault="00EB2A5C" w:rsidP="00AD6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2. Несущая способность грунтов позволяет вести промышленное и гражданское строительство. Район пригоден для строительства различных объектов. </w:t>
      </w:r>
    </w:p>
    <w:p w:rsidR="00EB2A5C" w:rsidRDefault="00EB2A5C" w:rsidP="00AD6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3. По запасам подземных вод Притобольный район относится к водообеспеченной зоне. В районе возможно размещение предприятий с повышенным водопотреблением. </w:t>
      </w:r>
    </w:p>
    <w:p w:rsidR="00EB2A5C" w:rsidRDefault="00EB2A5C" w:rsidP="00AD6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4. На территории района встречаются различные виды почв. Господствующим типом почв, распространенных повсеместно по территории района, являются черноземы и их комплексы. Это наиболее плодородные почвы, обладающие лучшими агротехническими свойствами. Почвенный покров района является благоприятным для ведения сельского хозяйства.</w:t>
      </w:r>
    </w:p>
    <w:p w:rsidR="00EB2A5C" w:rsidRDefault="00EB2A5C" w:rsidP="00AD6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5. Наличие дешевых и оборудованных инвестиционных площадок и свободных земель сельхозназначения дает предпосылки для развития и ведения бизнеса в Притобольном районе.</w:t>
      </w:r>
    </w:p>
    <w:p w:rsidR="00EB2A5C" w:rsidRDefault="00EB2A5C" w:rsidP="00AD6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Инвесторы получат поддержку и льготные условия ведения бизнеса. Мы всегда открыты для сотрудничества. Добро пожаловать в Притобольный район! </w:t>
      </w:r>
    </w:p>
    <w:p w:rsidR="00EB2A5C" w:rsidRDefault="00EB2A5C"/>
    <w:p w:rsidR="00EB2A5C" w:rsidRDefault="00EB2A5C"/>
    <w:sectPr w:rsidR="00EB2A5C" w:rsidSect="008A1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E0B59"/>
    <w:rsid w:val="001E0B59"/>
    <w:rsid w:val="003C153E"/>
    <w:rsid w:val="00514310"/>
    <w:rsid w:val="008A1104"/>
    <w:rsid w:val="00AD63D3"/>
    <w:rsid w:val="00BD6AF4"/>
    <w:rsid w:val="00D97DDD"/>
    <w:rsid w:val="00EB2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ЕленаПетраш</dc:creator>
  <cp:keywords/>
  <dc:description/>
  <cp:lastModifiedBy>ЕленаПетраш</cp:lastModifiedBy>
  <cp:revision>7</cp:revision>
  <cp:lastPrinted>2020-10-29T05:59:00Z</cp:lastPrinted>
  <dcterms:created xsi:type="dcterms:W3CDTF">2020-10-29T05:59:00Z</dcterms:created>
  <dcterms:modified xsi:type="dcterms:W3CDTF">2020-10-29T09:45:00Z</dcterms:modified>
</cp:coreProperties>
</file>